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42" w:rsidRPr="00E34142" w:rsidRDefault="001D0B0F" w:rsidP="001D0B0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4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34142" w:rsidRDefault="00E34142" w:rsidP="003877E4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-162"/>
        <w:tblW w:w="10489" w:type="dxa"/>
        <w:tblLook w:val="04A0"/>
      </w:tblPr>
      <w:tblGrid>
        <w:gridCol w:w="5244"/>
        <w:gridCol w:w="5245"/>
      </w:tblGrid>
      <w:tr w:rsidR="003877E4" w:rsidTr="003877E4">
        <w:trPr>
          <w:trHeight w:val="1447"/>
        </w:trPr>
        <w:tc>
          <w:tcPr>
            <w:tcW w:w="5244" w:type="dxa"/>
            <w:hideMark/>
          </w:tcPr>
          <w:p w:rsidR="003877E4" w:rsidRDefault="003877E4" w:rsidP="003877E4">
            <w:pPr>
              <w:pStyle w:val="a7"/>
            </w:pPr>
            <w:r>
              <w:t>Принято</w:t>
            </w:r>
          </w:p>
          <w:p w:rsidR="003877E4" w:rsidRDefault="003877E4" w:rsidP="003877E4">
            <w:pPr>
              <w:pStyle w:val="a7"/>
            </w:pPr>
            <w:r>
              <w:t>на педагогическом совете  МБДОУ</w:t>
            </w:r>
          </w:p>
          <w:p w:rsidR="003877E4" w:rsidRDefault="003877E4" w:rsidP="003877E4">
            <w:pPr>
              <w:pStyle w:val="a7"/>
            </w:pPr>
            <w:r>
              <w:t xml:space="preserve"> </w:t>
            </w:r>
            <w:proofErr w:type="spellStart"/>
            <w:r>
              <w:t>Погромский</w:t>
            </w:r>
            <w:proofErr w:type="spellEnd"/>
            <w:r>
              <w:t xml:space="preserve"> детский сад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3877E4" w:rsidRDefault="003877E4" w:rsidP="00F02780">
            <w:pPr>
              <w:pStyle w:val="a7"/>
            </w:pPr>
            <w:r>
              <w:t xml:space="preserve">Протокол № 2от 15 </w:t>
            </w:r>
            <w:r w:rsidR="00F02780">
              <w:t xml:space="preserve">ноября </w:t>
            </w:r>
            <w:r>
              <w:t>2016г.</w:t>
            </w:r>
          </w:p>
        </w:tc>
        <w:tc>
          <w:tcPr>
            <w:tcW w:w="5245" w:type="dxa"/>
          </w:tcPr>
          <w:p w:rsidR="003877E4" w:rsidRDefault="003877E4" w:rsidP="003877E4">
            <w:pPr>
              <w:pStyle w:val="a7"/>
            </w:pPr>
            <w:r>
              <w:t xml:space="preserve">        Утверждено </w:t>
            </w:r>
          </w:p>
          <w:p w:rsidR="003877E4" w:rsidRDefault="003877E4" w:rsidP="003877E4">
            <w:pPr>
              <w:pStyle w:val="a7"/>
            </w:pPr>
            <w:r>
              <w:t xml:space="preserve">         приказом по МБДОУ</w:t>
            </w:r>
          </w:p>
          <w:p w:rsidR="003877E4" w:rsidRDefault="003877E4" w:rsidP="003877E4">
            <w:pPr>
              <w:pStyle w:val="a7"/>
            </w:pPr>
            <w:r>
              <w:t xml:space="preserve">         </w:t>
            </w:r>
            <w:proofErr w:type="spellStart"/>
            <w:r>
              <w:t>Погромский</w:t>
            </w:r>
            <w:proofErr w:type="spellEnd"/>
            <w:r>
              <w:t xml:space="preserve"> детский сад </w:t>
            </w:r>
          </w:p>
          <w:p w:rsidR="003877E4" w:rsidRDefault="003877E4" w:rsidP="003877E4">
            <w:pPr>
              <w:pStyle w:val="a7"/>
            </w:pPr>
            <w:r>
              <w:t xml:space="preserve">        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3877E4" w:rsidRDefault="00D12C5F" w:rsidP="003877E4">
            <w:pPr>
              <w:pStyle w:val="a7"/>
            </w:pPr>
            <w:r>
              <w:t xml:space="preserve">         № 39</w:t>
            </w:r>
            <w:r w:rsidR="003877E4">
              <w:t xml:space="preserve"> от «16» </w:t>
            </w:r>
            <w:r w:rsidR="00F02780">
              <w:t>ноября</w:t>
            </w:r>
            <w:r w:rsidR="003877E4">
              <w:t xml:space="preserve">2016г. </w:t>
            </w:r>
          </w:p>
          <w:p w:rsidR="003877E4" w:rsidRDefault="003877E4" w:rsidP="003877E4">
            <w:pPr>
              <w:pStyle w:val="a7"/>
            </w:pPr>
            <w:r>
              <w:t xml:space="preserve">         Заведующий                  Л.И. Вакуленко</w:t>
            </w:r>
          </w:p>
          <w:p w:rsidR="003877E4" w:rsidRDefault="003877E4" w:rsidP="003877E4">
            <w:pPr>
              <w:pStyle w:val="a7"/>
              <w:rPr>
                <w:spacing w:val="-2"/>
              </w:rPr>
            </w:pPr>
          </w:p>
        </w:tc>
      </w:tr>
    </w:tbl>
    <w:p w:rsidR="00E34142" w:rsidRDefault="00E34142" w:rsidP="003877E4">
      <w:pPr>
        <w:pStyle w:val="a7"/>
        <w:rPr>
          <w:b/>
          <w:bCs/>
          <w:sz w:val="28"/>
          <w:szCs w:val="28"/>
        </w:rPr>
      </w:pPr>
    </w:p>
    <w:p w:rsidR="00E34142" w:rsidRDefault="00E34142" w:rsidP="00E34142">
      <w:pPr>
        <w:pStyle w:val="a7"/>
        <w:jc w:val="center"/>
        <w:rPr>
          <w:b/>
          <w:sz w:val="28"/>
          <w:szCs w:val="28"/>
        </w:rPr>
      </w:pPr>
      <w:r w:rsidRPr="00E95C8E">
        <w:rPr>
          <w:b/>
          <w:sz w:val="28"/>
          <w:szCs w:val="28"/>
        </w:rPr>
        <w:t>Положение</w:t>
      </w:r>
    </w:p>
    <w:p w:rsidR="00E34142" w:rsidRDefault="00E34142" w:rsidP="00E34142">
      <w:pPr>
        <w:pStyle w:val="a7"/>
        <w:jc w:val="center"/>
        <w:rPr>
          <w:b/>
          <w:sz w:val="28"/>
          <w:szCs w:val="28"/>
        </w:rPr>
      </w:pPr>
      <w:r w:rsidRPr="00E95C8E">
        <w:rPr>
          <w:b/>
          <w:sz w:val="28"/>
          <w:szCs w:val="28"/>
        </w:rPr>
        <w:t>о внутренней системе оценки качества образования</w:t>
      </w:r>
    </w:p>
    <w:p w:rsidR="00E34142" w:rsidRDefault="00E34142" w:rsidP="00E34142">
      <w:pPr>
        <w:pStyle w:val="a7"/>
        <w:jc w:val="center"/>
        <w:rPr>
          <w:b/>
          <w:sz w:val="28"/>
          <w:szCs w:val="28"/>
        </w:rPr>
      </w:pPr>
      <w:r w:rsidRPr="00E95C8E">
        <w:rPr>
          <w:b/>
          <w:sz w:val="28"/>
          <w:szCs w:val="28"/>
        </w:rPr>
        <w:t>муниципального бюджетного дошкольного</w:t>
      </w:r>
    </w:p>
    <w:p w:rsidR="00E34142" w:rsidRDefault="00E34142" w:rsidP="00E34142">
      <w:pPr>
        <w:pStyle w:val="a7"/>
        <w:jc w:val="center"/>
        <w:rPr>
          <w:b/>
          <w:sz w:val="28"/>
          <w:szCs w:val="28"/>
        </w:rPr>
      </w:pPr>
      <w:r w:rsidRPr="00E95C8E">
        <w:rPr>
          <w:b/>
          <w:sz w:val="28"/>
          <w:szCs w:val="28"/>
        </w:rPr>
        <w:t xml:space="preserve"> образовательного учреждения</w:t>
      </w:r>
    </w:p>
    <w:p w:rsidR="00E34142" w:rsidRDefault="00E34142" w:rsidP="00E34142">
      <w:pPr>
        <w:pStyle w:val="a7"/>
        <w:jc w:val="center"/>
        <w:rPr>
          <w:b/>
          <w:sz w:val="28"/>
          <w:szCs w:val="28"/>
        </w:rPr>
      </w:pPr>
      <w:proofErr w:type="spellStart"/>
      <w:r w:rsidRPr="00E95C8E">
        <w:rPr>
          <w:b/>
          <w:sz w:val="28"/>
          <w:szCs w:val="28"/>
        </w:rPr>
        <w:t>Погромский</w:t>
      </w:r>
      <w:proofErr w:type="spellEnd"/>
      <w:r w:rsidRPr="00E95C8E">
        <w:rPr>
          <w:b/>
          <w:sz w:val="28"/>
          <w:szCs w:val="28"/>
        </w:rPr>
        <w:t xml:space="preserve"> детский сад «</w:t>
      </w:r>
      <w:proofErr w:type="spellStart"/>
      <w:r w:rsidRPr="00E95C8E">
        <w:rPr>
          <w:b/>
          <w:sz w:val="28"/>
          <w:szCs w:val="28"/>
        </w:rPr>
        <w:t>Рябинушка</w:t>
      </w:r>
      <w:proofErr w:type="spellEnd"/>
      <w:r w:rsidRPr="00E95C8E">
        <w:rPr>
          <w:b/>
          <w:sz w:val="28"/>
          <w:szCs w:val="28"/>
        </w:rPr>
        <w:t>»</w:t>
      </w:r>
    </w:p>
    <w:p w:rsidR="00E34142" w:rsidRPr="00E34142" w:rsidRDefault="00E34142" w:rsidP="00E34142">
      <w:pPr>
        <w:pStyle w:val="a7"/>
        <w:jc w:val="center"/>
        <w:rPr>
          <w:b/>
          <w:sz w:val="28"/>
          <w:szCs w:val="28"/>
        </w:rPr>
      </w:pPr>
      <w:proofErr w:type="spellStart"/>
      <w:r w:rsidRPr="00E95C8E">
        <w:rPr>
          <w:b/>
          <w:sz w:val="28"/>
          <w:szCs w:val="28"/>
        </w:rPr>
        <w:t>Волоконовского</w:t>
      </w:r>
      <w:proofErr w:type="spellEnd"/>
      <w:r w:rsidRPr="00E95C8E">
        <w:rPr>
          <w:b/>
          <w:sz w:val="28"/>
          <w:szCs w:val="28"/>
        </w:rPr>
        <w:t xml:space="preserve"> района Б</w:t>
      </w:r>
      <w:r>
        <w:rPr>
          <w:b/>
          <w:sz w:val="28"/>
          <w:szCs w:val="28"/>
        </w:rPr>
        <w:t>елгородской области</w:t>
      </w:r>
    </w:p>
    <w:p w:rsidR="00E34142" w:rsidRDefault="00E34142" w:rsidP="003877E4">
      <w:pPr>
        <w:pStyle w:val="a7"/>
        <w:rPr>
          <w:b/>
          <w:bCs/>
          <w:sz w:val="28"/>
          <w:szCs w:val="28"/>
        </w:rPr>
      </w:pPr>
    </w:p>
    <w:p w:rsidR="00D178CD" w:rsidRPr="003877E4" w:rsidRDefault="00D178CD" w:rsidP="003877E4">
      <w:pPr>
        <w:pStyle w:val="a7"/>
        <w:rPr>
          <w:b/>
          <w:bCs/>
          <w:sz w:val="28"/>
          <w:szCs w:val="28"/>
        </w:rPr>
      </w:pPr>
      <w:r w:rsidRPr="003877E4">
        <w:rPr>
          <w:b/>
          <w:bCs/>
          <w:sz w:val="28"/>
          <w:szCs w:val="28"/>
        </w:rPr>
        <w:t>1. Общие положения</w:t>
      </w:r>
    </w:p>
    <w:p w:rsidR="00D178CD" w:rsidRPr="00D178CD" w:rsidRDefault="00D178CD" w:rsidP="003877E4">
      <w:pPr>
        <w:pStyle w:val="a7"/>
        <w:rPr>
          <w:sz w:val="28"/>
          <w:szCs w:val="28"/>
        </w:rPr>
      </w:pPr>
      <w:r w:rsidRPr="00D178CD">
        <w:rPr>
          <w:sz w:val="28"/>
          <w:szCs w:val="28"/>
        </w:rPr>
        <w:t>1.1. Настоящее Положение о внутренней системе оценки качества</w:t>
      </w:r>
    </w:p>
    <w:p w:rsidR="00D178CD" w:rsidRPr="00D178CD" w:rsidRDefault="00D178CD" w:rsidP="003877E4">
      <w:pPr>
        <w:pStyle w:val="a7"/>
        <w:rPr>
          <w:sz w:val="28"/>
          <w:szCs w:val="28"/>
        </w:rPr>
      </w:pPr>
      <w:r w:rsidRPr="00D178CD">
        <w:rPr>
          <w:sz w:val="28"/>
          <w:szCs w:val="28"/>
        </w:rPr>
        <w:t>образования муниципального бюджетного дошкольного образовательного</w:t>
      </w:r>
    </w:p>
    <w:p w:rsidR="00D178CD" w:rsidRPr="00D178CD" w:rsidRDefault="00D178CD" w:rsidP="003877E4">
      <w:pPr>
        <w:pStyle w:val="a7"/>
        <w:rPr>
          <w:sz w:val="28"/>
          <w:szCs w:val="28"/>
        </w:rPr>
      </w:pPr>
      <w:r w:rsidRPr="00D178C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Погромского</w:t>
      </w:r>
      <w:proofErr w:type="spellEnd"/>
      <w:r>
        <w:rPr>
          <w:sz w:val="28"/>
          <w:szCs w:val="28"/>
        </w:rPr>
        <w:t xml:space="preserve"> детского сада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Волоконовского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Белгородской области </w:t>
      </w:r>
      <w:r w:rsidRPr="00D178CD">
        <w:rPr>
          <w:sz w:val="28"/>
          <w:szCs w:val="28"/>
        </w:rPr>
        <w:t>(далее</w:t>
      </w:r>
      <w:proofErr w:type="gramEnd"/>
    </w:p>
    <w:p w:rsidR="00D178CD" w:rsidRPr="00D178CD" w:rsidRDefault="00D178CD" w:rsidP="003877E4">
      <w:pPr>
        <w:pStyle w:val="a7"/>
        <w:rPr>
          <w:sz w:val="28"/>
          <w:szCs w:val="28"/>
        </w:rPr>
      </w:pPr>
      <w:proofErr w:type="gramStart"/>
      <w:r w:rsidRPr="00D178CD">
        <w:rPr>
          <w:sz w:val="28"/>
          <w:szCs w:val="28"/>
        </w:rPr>
        <w:t>- Положение) разработано в соответствии с Федеральным законом «Об</w:t>
      </w:r>
      <w:proofErr w:type="gramEnd"/>
    </w:p>
    <w:p w:rsidR="00D178CD" w:rsidRPr="00D178CD" w:rsidRDefault="00D178CD" w:rsidP="003877E4">
      <w:pPr>
        <w:pStyle w:val="a7"/>
        <w:rPr>
          <w:sz w:val="28"/>
          <w:szCs w:val="28"/>
        </w:rPr>
      </w:pPr>
      <w:proofErr w:type="gramStart"/>
      <w:r w:rsidRPr="00D178CD">
        <w:rPr>
          <w:sz w:val="28"/>
          <w:szCs w:val="28"/>
        </w:rPr>
        <w:t>образовании</w:t>
      </w:r>
      <w:proofErr w:type="gramEnd"/>
      <w:r w:rsidRPr="00D178CD">
        <w:rPr>
          <w:sz w:val="28"/>
          <w:szCs w:val="28"/>
        </w:rPr>
        <w:t xml:space="preserve"> в Российской Федерации» от 29.12.2012г. № 273-ФЗ,</w:t>
      </w:r>
    </w:p>
    <w:p w:rsidR="00D178CD" w:rsidRPr="00D178CD" w:rsidRDefault="00D178CD" w:rsidP="003877E4">
      <w:pPr>
        <w:pStyle w:val="a7"/>
        <w:rPr>
          <w:sz w:val="28"/>
          <w:szCs w:val="28"/>
        </w:rPr>
      </w:pPr>
      <w:r w:rsidRPr="00D178CD">
        <w:rPr>
          <w:sz w:val="28"/>
          <w:szCs w:val="28"/>
        </w:rPr>
        <w:t>Постановлением Правительства Российской Федерации № 662 от 05.08.</w:t>
      </w:r>
    </w:p>
    <w:p w:rsidR="00D178CD" w:rsidRPr="00D178CD" w:rsidRDefault="00D178CD" w:rsidP="003877E4">
      <w:pPr>
        <w:pStyle w:val="a7"/>
        <w:rPr>
          <w:sz w:val="28"/>
          <w:szCs w:val="28"/>
        </w:rPr>
      </w:pPr>
      <w:r w:rsidRPr="00D178CD">
        <w:rPr>
          <w:sz w:val="28"/>
          <w:szCs w:val="28"/>
        </w:rPr>
        <w:t>2013г. «Об осуществлении мониторинга системы образования», с приказом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14 июня 2013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г. N. 462 «Об утверждении порядка проведения </w:t>
      </w:r>
      <w:proofErr w:type="spellStart"/>
      <w:r w:rsidRPr="00D178C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образовательной организацией», с приказом Министерства образования 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науки Российской Федерации от 17.10.2013 №1155 «Об утверждении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образования» (далее ФГОС ДО), нормативных актов, Уставом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78CD">
        <w:rPr>
          <w:rFonts w:ascii="Times New Roman" w:hAnsi="Times New Roman" w:cs="Times New Roman"/>
          <w:sz w:val="28"/>
          <w:szCs w:val="28"/>
        </w:rPr>
        <w:t>детского сад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</w:t>
      </w:r>
      <w:r w:rsidRPr="00D178CD">
        <w:rPr>
          <w:rFonts w:ascii="Times New Roman" w:hAnsi="Times New Roman" w:cs="Times New Roman"/>
          <w:sz w:val="28"/>
          <w:szCs w:val="28"/>
        </w:rPr>
        <w:t xml:space="preserve"> (далее МБДОУ).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1.2. Положение определяет цели, задачи, принципы внутренней системы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оценки качества образования МБДОУ, ее организационную 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функциональную структуру, реализацию и общественное участие в оценке 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качества образования.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в МБДОУ (далее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ВСОКО) представляет собой совокупность организационных процедур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сбора, обработки данных о качестве образования по внутренним показателям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lastRenderedPageBreak/>
        <w:t xml:space="preserve">и индикаторам,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на единой основе внутреннюю оценку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(самооценку), осуществляемую МБДОУ с учетом запросов основных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пользователей.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термины: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образование </w:t>
      </w:r>
      <w:r w:rsidRPr="00D178CD">
        <w:rPr>
          <w:rFonts w:ascii="Times New Roman" w:hAnsi="Times New Roman" w:cs="Times New Roman"/>
          <w:sz w:val="28"/>
          <w:szCs w:val="28"/>
        </w:rPr>
        <w:t>- единый целенаправленный процесс воспитания 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обучения,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общественно значимым благом и осуществляемый в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человека, семьи, общества и государства, а также совокупность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приобретаемых знаний, умений, навыков, ценностных установок, опыта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интеллектуального, духовно-нравственного, творческого, физического 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(или) профессионального развития человека, удовлетворения его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образовательных потребностей и интересов;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качество образования </w:t>
      </w:r>
      <w:r w:rsidRPr="00D178CD">
        <w:rPr>
          <w:rFonts w:ascii="Times New Roman" w:hAnsi="Times New Roman" w:cs="Times New Roman"/>
          <w:sz w:val="28"/>
          <w:szCs w:val="28"/>
        </w:rPr>
        <w:t xml:space="preserve">- комплексная характеристика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деятельности и подготовки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>, выражающая степень их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соответствия федеральным государственным образовательным стандартам,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образовательным стандартам, федеральным государственным требованиям 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(или) потребностям физического или юридического лица, в интересах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осуществляется образовательная деятельность, в том числе степень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достижения планируемых результатов образовательной программы;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качество условий </w:t>
      </w:r>
      <w:r w:rsidRPr="00D178CD">
        <w:rPr>
          <w:rFonts w:ascii="Times New Roman" w:hAnsi="Times New Roman" w:cs="Times New Roman"/>
          <w:sz w:val="28"/>
          <w:szCs w:val="28"/>
        </w:rPr>
        <w:t>– выполнение санитарно-гигиенических норм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организации образовательного процесса, организация питания в ДОУ,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реализация мер по обеспечению безопасности воспитанников во время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пребывания в ДОУ и организации в нем </w:t>
      </w:r>
      <w:proofErr w:type="spellStart"/>
      <w:proofErr w:type="gramStart"/>
      <w:r w:rsidRPr="00D178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178CD">
        <w:rPr>
          <w:rFonts w:ascii="Times New Roman" w:hAnsi="Times New Roman" w:cs="Times New Roman"/>
          <w:sz w:val="28"/>
          <w:szCs w:val="28"/>
        </w:rPr>
        <w:t xml:space="preserve"> - образовательного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процесса;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критерий – признак</w:t>
      </w:r>
      <w:r w:rsidRPr="00D178CD">
        <w:rPr>
          <w:rFonts w:ascii="Times New Roman" w:hAnsi="Times New Roman" w:cs="Times New Roman"/>
          <w:sz w:val="28"/>
          <w:szCs w:val="28"/>
        </w:rPr>
        <w:t>, на основании которого производится оценка,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классификация оцениваемого объекта;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мониторинг в системе образования </w:t>
      </w:r>
      <w:r w:rsidRPr="00D178CD">
        <w:rPr>
          <w:rFonts w:ascii="Times New Roman" w:hAnsi="Times New Roman" w:cs="Times New Roman"/>
          <w:sz w:val="28"/>
          <w:szCs w:val="28"/>
        </w:rPr>
        <w:t>– комплексное аналитическое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отслеживание процессов, определяющих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количественно-качественные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изменения качества образования, результатом которого является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установление степени соответствия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измеряемых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результатов, условий их достижения и обеспечение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общепризнанной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>,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зафиксированной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в нормативных документах и локальных актах требований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к качеству образования;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экспертиза </w:t>
      </w:r>
      <w:r w:rsidRPr="00D178CD">
        <w:rPr>
          <w:rFonts w:ascii="Times New Roman" w:hAnsi="Times New Roman" w:cs="Times New Roman"/>
          <w:sz w:val="28"/>
          <w:szCs w:val="28"/>
        </w:rPr>
        <w:t xml:space="preserve">– всестороннее изучение и анализ состояния </w:t>
      </w:r>
      <w:proofErr w:type="spellStart"/>
      <w:r w:rsidRPr="00D178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178CD">
        <w:rPr>
          <w:rFonts w:ascii="Times New Roman" w:hAnsi="Times New Roman" w:cs="Times New Roman"/>
          <w:sz w:val="28"/>
          <w:szCs w:val="28"/>
        </w:rPr>
        <w:t>-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образовательного процесса, условий и результатов </w:t>
      </w:r>
      <w:proofErr w:type="spellStart"/>
      <w:r w:rsidRPr="00D178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178CD">
        <w:rPr>
          <w:rFonts w:ascii="Times New Roman" w:hAnsi="Times New Roman" w:cs="Times New Roman"/>
          <w:sz w:val="28"/>
          <w:szCs w:val="28"/>
        </w:rPr>
        <w:t>-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измерение </w:t>
      </w:r>
      <w:r w:rsidRPr="00D178CD">
        <w:rPr>
          <w:rFonts w:ascii="Times New Roman" w:hAnsi="Times New Roman" w:cs="Times New Roman"/>
          <w:sz w:val="28"/>
          <w:szCs w:val="28"/>
        </w:rPr>
        <w:t>– метод регистрации состояния качества образования, а также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оценка уровня образовательных достижений с помощью различных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диагностических методик, которые имеют стандартизированную форму 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которых соответствует реализуемым образовательным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программам.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D178C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внутренние показатели и индикаторы оценки качества образования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это комплекс показателей и индикаторов, по которым осуществляется сбор,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обработка, хранение информации о состоянии и динамике качества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lastRenderedPageBreak/>
        <w:t>образования МБДОУ.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1.5. ВСОКО формируется для получения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качественной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и своевременной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информации, необходимой для принятия управленческих решений,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определения рациональности педагогических средств, реализуемых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образовательной деятельности, адекватности дидактических средств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заявленным целям дошкольного образования и возрастным особенностям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воспитанников МБДОУ, специфике среды их жизнедеятельности.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1.6. ВСОКО предусматривает сбор, системный учет, обработку и анализ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информации об организации, условиях и результатах образовательной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деятельности МБДОУ для эффективного решения задач управления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качеством образования.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1.7. Настоящее Положение распространяется на деятельность всех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педагогических работников М</w:t>
      </w:r>
      <w:r w:rsidR="00C64428">
        <w:rPr>
          <w:rFonts w:ascii="Times New Roman" w:hAnsi="Times New Roman" w:cs="Times New Roman"/>
          <w:sz w:val="28"/>
          <w:szCs w:val="28"/>
        </w:rPr>
        <w:t>Б</w:t>
      </w:r>
      <w:r w:rsidRPr="00D178CD">
        <w:rPr>
          <w:rFonts w:ascii="Times New Roman" w:hAnsi="Times New Roman" w:cs="Times New Roman"/>
          <w:sz w:val="28"/>
          <w:szCs w:val="28"/>
        </w:rPr>
        <w:t xml:space="preserve">ДОУ, осуществляющих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деятельность в соответствии с трудовыми договорами, должностными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инструкциями, в том числе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1.8. Настоящее Положение (дополнения и изменения к нему)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рассматриваются и принимаются на заседании педагогического совета,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утверждаются и вводятся в действие приказом заведующего МБДОУ.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1.9. Настоящее Положение действует до принятия нового.</w:t>
      </w:r>
    </w:p>
    <w:p w:rsidR="00D178CD" w:rsidRPr="00D178CD" w:rsidRDefault="00D178CD" w:rsidP="00C64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8CD"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принципы</w:t>
      </w:r>
      <w:r w:rsidR="00387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78CD">
        <w:rPr>
          <w:rFonts w:ascii="Times New Roman" w:hAnsi="Times New Roman" w:cs="Times New Roman"/>
          <w:b/>
          <w:bCs/>
          <w:sz w:val="28"/>
          <w:szCs w:val="28"/>
        </w:rPr>
        <w:t>внутренней системе оценки качества образования.</w:t>
      </w:r>
      <w:r w:rsidR="00C644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2.1. Целями ВСОКО являются</w:t>
      </w:r>
      <w:r w:rsidRPr="00D178C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формирование единой системы диагностики и контроля состояния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определение факторов и своевременное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выявление изменений, влияющих на качество образования в МБДОУ;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получение объективной информации о функционировании и развитии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образования в МБДОУ, тенденциях его изменения и причинах, влияющих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его уровень;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- принятие обоснованных и своевременных управленческих решений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совершенствованию образования и повышению уровня информированности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потребителей образовательных услуг при принятии таких решений.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2.2. ВСОКО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на решение следующих задач: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- получение объективной информации о дошкольном образовании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МБДОУ, своевременное выявление тенденции изменений, происходящих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образовательной деятельности, и факторов, вызывающих их;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максимальное устранение эффекта неполноты и неточности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информации о качестве образования, как на этапе планирования, так и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оценки эффективности образовательной деятельности по достижению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соответствующего качества образования;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- осуществление прогнозирования развития важнейших процессов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МБДОУ;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- предупреждение негативных тенденций в организации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2.3. В основу системы оценки качества образования положены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lastRenderedPageBreak/>
        <w:t>- объективности, достоверности, полноты и системности информации о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реалистичности требований, норм и показателей качества образования,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их социальной и личностной значимости, уч</w:t>
      </w:r>
      <w:r w:rsidRPr="00D178CD">
        <w:rPr>
          <w:rFonts w:ascii="Cambria Math" w:hAnsi="Cambria Math" w:cs="Cambria Math"/>
          <w:sz w:val="28"/>
          <w:szCs w:val="28"/>
        </w:rPr>
        <w:t>ѐ</w:t>
      </w:r>
      <w:r w:rsidRPr="00D178CD">
        <w:rPr>
          <w:rFonts w:ascii="Times New Roman" w:hAnsi="Times New Roman" w:cs="Times New Roman"/>
          <w:sz w:val="28"/>
          <w:szCs w:val="28"/>
        </w:rPr>
        <w:t>та индивидуальных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особенностей развития отдельных воспитанников;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открытости, прозрачности процедур оценки качества образования;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- преемственности в образовательной политике, интеграции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общероссийскую систему оценки качества образования;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доступности информации о состоянии и качестве образования;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- рефлективности (реализуемый через включение педагогов в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78CD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D178CD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объективные критерии и показатели);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повышения потенциала внутренней оценки, самооценки, самоанализа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каждого педагога;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- оптимальности использования источников первичных данных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определения показателей качества и эффективности образования (с учетом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возможности их многократного использования);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- технологичности используемых показателей (с учетом существующих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возможностей сбора данных, методик измерений, анализа и интерпретации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данных, подготовленности потребителей к их восприятию);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взаимного дополнения оценочных процедур, установление между ними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взаимосвязей и взаимозависимости;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соблюдения морально-этических норм при проведении процедур оценки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качества образования в МБДОУ.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8CD">
        <w:rPr>
          <w:rFonts w:ascii="Times New Roman" w:hAnsi="Times New Roman" w:cs="Times New Roman"/>
          <w:b/>
          <w:bCs/>
          <w:sz w:val="28"/>
          <w:szCs w:val="28"/>
        </w:rPr>
        <w:t>3. Организационная и функциональная структура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8CD">
        <w:rPr>
          <w:rFonts w:ascii="Times New Roman" w:hAnsi="Times New Roman" w:cs="Times New Roman"/>
          <w:b/>
          <w:bCs/>
          <w:sz w:val="28"/>
          <w:szCs w:val="28"/>
        </w:rPr>
        <w:t>внутренней системы оценки качества образования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3.1.Организационная структура, занимающаяся внутренней оценкой 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интерпретацией полученных результатов, включает в себя: администрацию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МБДОУ, органы общественного самоуправления и экспертные группы,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сформированные органами общественного самоуправления, состав которых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утверждается приказом по МБДОУ.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3.1.1. Администрация МБДОУ: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формирует локальные акты, регулирующие функционирование ВСОКО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и контролирует их исполнение;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- разрабатывает мероприятия и готовит предложения, направленные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совершенствование ВСОКО, участвует в этих мероприятиях;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обеспечивает проведение в МБДОУ контрольно-оценочных процедур,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мониторинговых, социологических и статистических исследований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вопросам качества образования;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организует функционирование ВСОКО;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организует изучение информационных запросов участников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образовательных отношений обеспечивает условия для подготовки педагогов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МБДОУ и общественных экспертов по осуществлению контрольно-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оценочных процедур;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формирует информационно - аналитические материалы по результатам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lastRenderedPageBreak/>
        <w:t>оценки качества образования;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осуществляет представление и хранение информации о динамике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качества дошкольного образования в МБДОУ;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принимает управленческие решения по развитию качества образования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на основе анализа результатов, полученных в процессе реализации ВСОКО.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3.1.2. Органы общественного самоуправления: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участвуют в разработке системы показателей, характеризующих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состояние и динамику развития, а также в отборе необходимых методик их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получения;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участвуют в формировании критериев оценки;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содействуют проведению подготовки экспертов по осуществлению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контрольно-оценочных процедур;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- готовят предложения для администрации по выработке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решений по результатам оценки качества образования на уровне МБДОУ;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содействуют определению стратегических направлений развития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образования в МБДОУ;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- содействуют реализации принципа общественного участия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образованием в МБДОУ;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принимают участие в формировании информационных запросов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участников образовательных отношений;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принимают участие в обсуждении показателей, характеризующих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состояние и динамику развития дошкольного образования на уровне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МБДОУ.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3.1.3. Экспертные группы, сформированные органами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самоуправления, состав которых утверждается приказом по МБДОУ: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осуществляют мероприятия ВСОКО на основе локальных актов,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функционирование ВСОКО;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проводят контрольно-оценочные процедуры, мониторинговые,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социологические и статистические исследования по вопросам качества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утвержденной системы показателей, методик их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получения и критериев оценки;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изучают информационные запросы участников образовательных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отношений;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формируют информационно-аналитические материалы по результатам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оценки качества образования;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- готовят рекомендации на основе анализа результатов, полученных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на уровне МБДОУ.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3.2.Функциональная структура ВСОКО включает в себя: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сбор данных по МБДОУ в соответствии с показателями 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индикаторами ВСОКО;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получение сравнительных данных выявление динамики и факторов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влияния на динамику качества образования;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определение и упорядочивание информации о состоянии и динамике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качества образования в базе данных МБДОУ;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анализ полученных данных;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lastRenderedPageBreak/>
        <w:t>- координацию деятельности организационных структур,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задействованных в процедурах ВСОКО. и распределение информационных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потоков в соответствии с их полномочиями;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формирование итогового заключения, включающего описание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имеющегося состояния и рекомендации по внесению изменений, которые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могут обеспечить повышение качества образования.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3.3. Состав экспертной группы по проведению ВСОКО определяется 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утверждается приказом руководителя МБДОУ ежегодно.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8CD">
        <w:rPr>
          <w:rFonts w:ascii="Times New Roman" w:hAnsi="Times New Roman" w:cs="Times New Roman"/>
          <w:b/>
          <w:bCs/>
          <w:sz w:val="28"/>
          <w:szCs w:val="28"/>
        </w:rPr>
        <w:t>4. Основные направления, содержание и составляющие ВСОКО.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4.1. Оценка качества образования осуществляется посредством: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системы внутреннего контроля;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общественной экспертизы качества образования;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мониторинга качества образования.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4.2. В качестве источников данных для оценки качества образования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образовательная статистика;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мониторинговые исследования;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социологические опросы;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отчеты педагогов МБДОУ;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наблюдение и анализ образовательной деятельности.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4.3. В соответствии нормативными локальными актами ведется сбор 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обработка информации по трем направлениям: оценка условий,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образование в МБДОУ, оценка качества реализации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образовательной деятельности, оценка образовательных результатов.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4.4. Оценка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условий, обеспечивающих образование в МБДОУ включает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в себя анализ и оценку: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материально-технического обеспечения;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информационно-коммуникационного и методического обеспечения;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медико-социальных, санитарно-гигиенических условий пребывания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воспитанников в М</w:t>
      </w:r>
      <w:r w:rsidR="00C64428">
        <w:rPr>
          <w:rFonts w:ascii="Times New Roman" w:hAnsi="Times New Roman" w:cs="Times New Roman"/>
          <w:sz w:val="28"/>
          <w:szCs w:val="28"/>
        </w:rPr>
        <w:t>Б</w:t>
      </w:r>
      <w:r w:rsidRPr="00D178CD">
        <w:rPr>
          <w:rFonts w:ascii="Times New Roman" w:hAnsi="Times New Roman" w:cs="Times New Roman"/>
          <w:sz w:val="28"/>
          <w:szCs w:val="28"/>
        </w:rPr>
        <w:t>ДОУ;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- образовательной (в т.ч. развивающей предметно-пространственной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среды, психологического климата в МБДОУ и т.д.);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- кадрового обеспечения (укомплектованности кадрами: динамики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профессионального роста - повышение квалификации, образовательного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уровня педагогов);</w:t>
      </w:r>
    </w:p>
    <w:p w:rsidR="00D178CD" w:rsidRPr="00D178CD" w:rsidRDefault="00D178CD" w:rsidP="00C64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степени взаимодействия с социальными партн</w:t>
      </w:r>
      <w:r w:rsidRPr="00D178CD">
        <w:rPr>
          <w:rFonts w:ascii="Cambria Math" w:hAnsi="Cambria Math" w:cs="Cambria Math"/>
          <w:sz w:val="28"/>
          <w:szCs w:val="28"/>
        </w:rPr>
        <w:t>ѐ</w:t>
      </w:r>
      <w:r w:rsidRPr="00D178CD">
        <w:rPr>
          <w:rFonts w:ascii="Times New Roman" w:hAnsi="Times New Roman" w:cs="Times New Roman"/>
          <w:sz w:val="28"/>
          <w:szCs w:val="28"/>
        </w:rPr>
        <w:t>рами</w:t>
      </w:r>
      <w:r w:rsidR="00C64428">
        <w:rPr>
          <w:rFonts w:ascii="Times New Roman" w:hAnsi="Times New Roman" w:cs="Times New Roman"/>
          <w:sz w:val="28"/>
          <w:szCs w:val="28"/>
        </w:rPr>
        <w:t>;</w:t>
      </w:r>
      <w:r w:rsidRPr="00D17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условий, обеспечивающих взаимодействие с семьями воспитанников;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- условий, стимулирования качества образования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общественно-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государственное управление (общее собрание работников Учреждения,</w:t>
      </w:r>
      <w:proofErr w:type="gramEnd"/>
    </w:p>
    <w:p w:rsidR="00C64428" w:rsidRPr="00D178CD" w:rsidRDefault="00D178CD" w:rsidP="00C64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педагогический со</w:t>
      </w:r>
      <w:r w:rsidR="00C64428">
        <w:rPr>
          <w:rFonts w:ascii="Times New Roman" w:hAnsi="Times New Roman" w:cs="Times New Roman"/>
          <w:sz w:val="28"/>
          <w:szCs w:val="28"/>
        </w:rPr>
        <w:t>вет, совет родителей Учреждения);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- эффективность управления качеством образования (документооборот и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нормативно-правовое обеспечение дошкольного образования);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открытость деятельности МБДОУ.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4.5. Оценка качества реализации образовательной деятельности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включает в себя анализ и оценку: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соответствия образовательных программ требованиям ФГОС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контингенту воспитанников;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качество образовательной деятельности;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качество взаимодействия всех участников образовательных отношений;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- профессиональная компетентность педагогов, проявляемая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 по обеспечению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требуемого качества результатов образования в соответствии с ФГОС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>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4.6. Оценка образовательных результатов включает в себя анализ 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оценку: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- состояния здоровья воспитанников (анализ заболеваемости детей,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показателей функционирования, динамики показателей групп здоровья);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уровня адаптации детей к условиям М</w:t>
      </w:r>
      <w:r w:rsidR="00405847">
        <w:rPr>
          <w:rFonts w:ascii="Times New Roman" w:hAnsi="Times New Roman" w:cs="Times New Roman"/>
          <w:sz w:val="28"/>
          <w:szCs w:val="28"/>
        </w:rPr>
        <w:t>Б</w:t>
      </w:r>
      <w:r w:rsidRPr="00D178CD">
        <w:rPr>
          <w:rFonts w:ascii="Times New Roman" w:hAnsi="Times New Roman" w:cs="Times New Roman"/>
          <w:sz w:val="28"/>
          <w:szCs w:val="28"/>
        </w:rPr>
        <w:t>ДОУ;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индивидуального развития воспитанников;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- индивидуальных образовательных результатов воспитанников (в т.ч.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уровня воспитанности, участия в конкурсах, соревнованиях и т.п.);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выполнение поставленных годовых задач;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удовлетворенность родителей (законных представителей) качеством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образования в М</w:t>
      </w:r>
      <w:r w:rsidR="00C64428">
        <w:rPr>
          <w:rFonts w:ascii="Times New Roman" w:hAnsi="Times New Roman" w:cs="Times New Roman"/>
          <w:sz w:val="28"/>
          <w:szCs w:val="28"/>
        </w:rPr>
        <w:t>Б</w:t>
      </w:r>
      <w:r w:rsidRPr="00D178CD">
        <w:rPr>
          <w:rFonts w:ascii="Times New Roman" w:hAnsi="Times New Roman" w:cs="Times New Roman"/>
          <w:sz w:val="28"/>
          <w:szCs w:val="28"/>
        </w:rPr>
        <w:t>ДОУ.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4.7. Критерии выступают в качестве инструмента, призванного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наполнить содержанием оценку и обеспечить измерение уровня достижений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результатов деятельности МБДОУ.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4.8. Критерии представляются набором расчетных показателей, которые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при необходимости могут корректироваться, источником расчета являются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данные статистики.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8CD">
        <w:rPr>
          <w:rFonts w:ascii="Times New Roman" w:hAnsi="Times New Roman" w:cs="Times New Roman"/>
          <w:b/>
          <w:bCs/>
          <w:sz w:val="28"/>
          <w:szCs w:val="28"/>
        </w:rPr>
        <w:t>5. Порядок проведения внутреннего мониторинга качества образования.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5.1. Реализация ВСОКО осуществляется в МБДОУ на основе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регламента, сформированного с уч</w:t>
      </w:r>
      <w:r w:rsidRPr="00D178CD">
        <w:rPr>
          <w:rFonts w:ascii="Cambria Math" w:hAnsi="Cambria Math" w:cs="Cambria Math"/>
          <w:sz w:val="28"/>
          <w:szCs w:val="28"/>
        </w:rPr>
        <w:t>ѐ</w:t>
      </w:r>
      <w:r w:rsidRPr="00D178CD">
        <w:rPr>
          <w:rFonts w:ascii="Times New Roman" w:hAnsi="Times New Roman" w:cs="Times New Roman"/>
          <w:sz w:val="28"/>
          <w:szCs w:val="28"/>
        </w:rPr>
        <w:t>том образовательных программ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дошкольного образования, планирования деятельности на год,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утвержденного приказом руководителя и принятого на заседании органа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общественного самоуправления.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5.2. Регламент реализации ВСОКО включает отражение: объектов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ВСОКО, показателей, методов оценки, сроков проведения и ответственных.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5.3. Регламент реализации ВСОКО определяется и осуществляется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основе проблемного анализа предыдущего периода, с определением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методологии, технологии и инструментария оценки качества образования.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5.4. В течение года ВСОКО функционирует в соответствии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утвержденными нормативно-правовыми документами до начала следующего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периода.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5.5. Экспертная группа специалистов, обладающих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квалификацией и компетенцией, проводит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мониторинговые</w:t>
      </w:r>
      <w:proofErr w:type="gramEnd"/>
      <w:r w:rsidRPr="00D178CD">
        <w:rPr>
          <w:rFonts w:ascii="Times New Roman" w:hAnsi="Times New Roman" w:cs="Times New Roman"/>
          <w:sz w:val="28"/>
          <w:szCs w:val="28"/>
        </w:rPr>
        <w:t xml:space="preserve"> и оценочные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мероприятия силами своих специалистов.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5.6. Специалисты экспертной группы проводят анализ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данных, оценку состояния каждого объекта ВСОКО. характер изменения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показателей, сопоставление с «нормативными показателями», установление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причин отклонений. По каждой группе показателей формируется </w:t>
      </w:r>
      <w:proofErr w:type="gramStart"/>
      <w:r w:rsidRPr="00D178CD">
        <w:rPr>
          <w:rFonts w:ascii="Times New Roman" w:hAnsi="Times New Roman" w:cs="Times New Roman"/>
          <w:sz w:val="28"/>
          <w:szCs w:val="28"/>
        </w:rPr>
        <w:t>итоговое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lastRenderedPageBreak/>
        <w:t>заключение, включающее не только описание имеющегося состояния, но 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рекомендации по внесению изменений, которые могут обеспечить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5.7. Получаемая в процессе оценки информация должна отвечать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достоверности (должна отражать реальное состояние дел);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точности (иметь минимальные погрешности измерений);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полнота (источники должны быть оптимальными);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- достаточности (объем информации должен позволить принять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обоснованное решение);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- системности (иметь четкую структуру сбора, пополнения, отчетности и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хранения);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- оперативности (информация должна быть своевременной);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- доступности (информация должна быть представлена в форме,</w:t>
      </w:r>
      <w:proofErr w:type="gramEnd"/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позволяющей видеть реальные проблемы, требующие решения);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- открытости (каждый субъект мониторинга может увидеть свой</w:t>
      </w:r>
      <w:proofErr w:type="gramEnd"/>
    </w:p>
    <w:p w:rsid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результат).</w:t>
      </w:r>
    </w:p>
    <w:p w:rsidR="00405847" w:rsidRDefault="00405847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847" w:rsidRPr="00D178CD" w:rsidRDefault="00405847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8CD">
        <w:rPr>
          <w:rFonts w:ascii="Times New Roman" w:hAnsi="Times New Roman" w:cs="Times New Roman"/>
          <w:b/>
          <w:bCs/>
          <w:sz w:val="28"/>
          <w:szCs w:val="28"/>
        </w:rPr>
        <w:t>6. Подведение итогов и оформление результатов внутренней оценки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8CD">
        <w:rPr>
          <w:rFonts w:ascii="Times New Roman" w:hAnsi="Times New Roman" w:cs="Times New Roman"/>
          <w:b/>
          <w:bCs/>
          <w:sz w:val="28"/>
          <w:szCs w:val="28"/>
        </w:rPr>
        <w:t>качества образования.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6.1. Результаты анализа данных ВСОКО являются документальной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основой для анализа выполнения планирования деятельности на год, отчете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 w:rsidRPr="00D178C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178CD">
        <w:rPr>
          <w:rFonts w:ascii="Times New Roman" w:hAnsi="Times New Roman" w:cs="Times New Roman"/>
          <w:sz w:val="28"/>
          <w:szCs w:val="28"/>
        </w:rPr>
        <w:t xml:space="preserve"> и других отчетных документах МБДОУ, а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также для определения путей решения выявленных проблем и определения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приоритетных направлений дальнейшего развития.</w:t>
      </w:r>
    </w:p>
    <w:p w:rsidR="00D178CD" w:rsidRPr="00D178CD" w:rsidRDefault="00D178CD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6.2. В целях обеспечения информационной открытости отчет о</w:t>
      </w:r>
    </w:p>
    <w:p w:rsidR="00D178CD" w:rsidRPr="00D178CD" w:rsidRDefault="00405847" w:rsidP="00D1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8CD">
        <w:rPr>
          <w:rFonts w:ascii="Times New Roman" w:hAnsi="Times New Roman" w:cs="Times New Roman"/>
          <w:sz w:val="28"/>
          <w:szCs w:val="28"/>
        </w:rPr>
        <w:t>Р</w:t>
      </w:r>
      <w:r w:rsidR="00D178CD" w:rsidRPr="00D178CD">
        <w:rPr>
          <w:rFonts w:ascii="Times New Roman" w:hAnsi="Times New Roman" w:cs="Times New Roman"/>
          <w:sz w:val="28"/>
          <w:szCs w:val="28"/>
        </w:rPr>
        <w:t>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8CD" w:rsidRPr="00D17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8CD" w:rsidRPr="00D178C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178CD" w:rsidRPr="00D1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8CD" w:rsidRPr="00D178CD">
        <w:rPr>
          <w:rFonts w:ascii="Times New Roman" w:hAnsi="Times New Roman" w:cs="Times New Roman"/>
          <w:sz w:val="28"/>
          <w:szCs w:val="28"/>
        </w:rPr>
        <w:t>размещается на официальном сайте МБДОУ</w:t>
      </w:r>
    </w:p>
    <w:p w:rsidR="00516C40" w:rsidRDefault="00D178CD" w:rsidP="00D178CD">
      <w:pPr>
        <w:rPr>
          <w:rFonts w:ascii="Times New Roman" w:hAnsi="Times New Roman" w:cs="Times New Roman"/>
          <w:sz w:val="28"/>
          <w:szCs w:val="28"/>
        </w:rPr>
      </w:pPr>
      <w:r w:rsidRPr="00D178CD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D12C5F" w:rsidRDefault="00D12C5F" w:rsidP="00D178CD">
      <w:pPr>
        <w:rPr>
          <w:rFonts w:ascii="Times New Roman" w:hAnsi="Times New Roman" w:cs="Times New Roman"/>
          <w:sz w:val="28"/>
          <w:szCs w:val="28"/>
        </w:rPr>
      </w:pPr>
    </w:p>
    <w:p w:rsidR="00D12C5F" w:rsidRDefault="00D12C5F" w:rsidP="00D178CD">
      <w:pPr>
        <w:rPr>
          <w:rFonts w:ascii="Times New Roman" w:hAnsi="Times New Roman" w:cs="Times New Roman"/>
          <w:sz w:val="28"/>
          <w:szCs w:val="28"/>
        </w:rPr>
      </w:pPr>
    </w:p>
    <w:p w:rsidR="00D12C5F" w:rsidRDefault="00D12C5F" w:rsidP="00D178CD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2C5F" w:rsidSect="00D4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54" w:rsidRDefault="00C53554" w:rsidP="00C64428">
      <w:pPr>
        <w:spacing w:after="0" w:line="240" w:lineRule="auto"/>
      </w:pPr>
      <w:r>
        <w:separator/>
      </w:r>
    </w:p>
  </w:endnote>
  <w:endnote w:type="continuationSeparator" w:id="0">
    <w:p w:rsidR="00C53554" w:rsidRDefault="00C53554" w:rsidP="00C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54" w:rsidRDefault="00C53554" w:rsidP="00C64428">
      <w:pPr>
        <w:spacing w:after="0" w:line="240" w:lineRule="auto"/>
      </w:pPr>
      <w:r>
        <w:separator/>
      </w:r>
    </w:p>
  </w:footnote>
  <w:footnote w:type="continuationSeparator" w:id="0">
    <w:p w:rsidR="00C53554" w:rsidRDefault="00C53554" w:rsidP="00C64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8CD"/>
    <w:rsid w:val="000D0DD4"/>
    <w:rsid w:val="001D0B0F"/>
    <w:rsid w:val="001E34AD"/>
    <w:rsid w:val="0020646D"/>
    <w:rsid w:val="00222765"/>
    <w:rsid w:val="003877E4"/>
    <w:rsid w:val="00405847"/>
    <w:rsid w:val="00422A84"/>
    <w:rsid w:val="007F0042"/>
    <w:rsid w:val="00872093"/>
    <w:rsid w:val="00976A29"/>
    <w:rsid w:val="00C53554"/>
    <w:rsid w:val="00C64428"/>
    <w:rsid w:val="00D12C5F"/>
    <w:rsid w:val="00D178CD"/>
    <w:rsid w:val="00D46B04"/>
    <w:rsid w:val="00E34142"/>
    <w:rsid w:val="00F0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428"/>
  </w:style>
  <w:style w:type="paragraph" w:styleId="a5">
    <w:name w:val="footer"/>
    <w:basedOn w:val="a"/>
    <w:link w:val="a6"/>
    <w:uiPriority w:val="99"/>
    <w:semiHidden/>
    <w:unhideWhenUsed/>
    <w:rsid w:val="00C6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428"/>
  </w:style>
  <w:style w:type="paragraph" w:styleId="a7">
    <w:name w:val="No Spacing"/>
    <w:uiPriority w:val="1"/>
    <w:qFormat/>
    <w:rsid w:val="003877E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9</cp:revision>
  <dcterms:created xsi:type="dcterms:W3CDTF">2017-04-07T18:19:00Z</dcterms:created>
  <dcterms:modified xsi:type="dcterms:W3CDTF">2017-04-08T16:32:00Z</dcterms:modified>
</cp:coreProperties>
</file>